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EFE2" w14:textId="77777777" w:rsidR="00AF7AE8" w:rsidRPr="00AF7AE8" w:rsidRDefault="00AF7AE8" w:rsidP="00AF7AE8">
      <w:pPr>
        <w:rPr>
          <w:rFonts w:ascii="Gadugi" w:eastAsia="Times New Roman" w:hAnsi="Gadugi" w:cs="Arial"/>
          <w:b/>
          <w:color w:val="0000FF"/>
          <w:sz w:val="32"/>
          <w:szCs w:val="32"/>
          <w:lang w:eastAsia="en-AU"/>
        </w:rPr>
      </w:pPr>
    </w:p>
    <w:p w14:paraId="535E51FF" w14:textId="2A988ECE" w:rsidR="00AF7AE8" w:rsidRPr="00AF7AE8" w:rsidRDefault="00BA59F0" w:rsidP="00AF7AE8">
      <w:pPr>
        <w:jc w:val="right"/>
        <w:rPr>
          <w:rFonts w:ascii="Gadugi" w:eastAsia="Times New Roman" w:hAnsi="Gadugi" w:cs="Arial"/>
          <w:b/>
          <w:color w:val="0000FF"/>
          <w:sz w:val="32"/>
          <w:szCs w:val="32"/>
          <w:lang w:eastAsia="en-AU"/>
        </w:rPr>
      </w:pPr>
      <w:r>
        <w:rPr>
          <w:rFonts w:ascii="Gadugi" w:eastAsia="Times New Roman" w:hAnsi="Gadugi" w:cs="Arial"/>
          <w:b/>
          <w:noProof/>
          <w:color w:val="0000FF"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 wp14:anchorId="39AB44EF" wp14:editId="71D3B803">
            <wp:simplePos x="3714750" y="1304925"/>
            <wp:positionH relativeFrom="margin">
              <wp:align>center</wp:align>
            </wp:positionH>
            <wp:positionV relativeFrom="margin">
              <wp:align>top</wp:align>
            </wp:positionV>
            <wp:extent cx="2933700" cy="914400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C7383" w14:textId="77777777" w:rsidR="00AF7AE8" w:rsidRPr="00AF7AE8" w:rsidRDefault="00AF7AE8" w:rsidP="00AF7AE8">
      <w:pPr>
        <w:rPr>
          <w:rFonts w:ascii="Gadugi" w:eastAsia="Times New Roman" w:hAnsi="Gadugi" w:cs="Arial"/>
          <w:b/>
          <w:color w:val="0000FF"/>
          <w:sz w:val="32"/>
          <w:szCs w:val="32"/>
          <w:lang w:eastAsia="en-AU"/>
        </w:rPr>
      </w:pPr>
    </w:p>
    <w:p w14:paraId="15684B33" w14:textId="77777777" w:rsidR="00AF7AE8" w:rsidRPr="00AF7AE8" w:rsidRDefault="00AF7AE8" w:rsidP="00AF7AE8">
      <w:pPr>
        <w:jc w:val="center"/>
        <w:rPr>
          <w:rFonts w:ascii="Tahoma" w:hAnsi="Tahoma" w:cs="Tahoma"/>
          <w:b/>
        </w:rPr>
      </w:pPr>
      <w:r w:rsidRPr="00AF7AE8">
        <w:rPr>
          <w:rFonts w:ascii="Tahoma" w:hAnsi="Tahoma" w:cs="Tahoma"/>
          <w:b/>
        </w:rPr>
        <w:t xml:space="preserve">HEARING SERVICES:  CLINICAL PRACTICE REVIEW </w:t>
      </w:r>
    </w:p>
    <w:p w14:paraId="5D199880" w14:textId="77777777" w:rsidR="00AF7AE8" w:rsidRPr="00AF7AE8" w:rsidRDefault="00AF7AE8" w:rsidP="00AF7AE8">
      <w:pPr>
        <w:jc w:val="center"/>
        <w:rPr>
          <w:rFonts w:ascii="Tahoma" w:hAnsi="Tahoma" w:cs="Tahoma"/>
          <w:b/>
          <w:sz w:val="20"/>
          <w:szCs w:val="20"/>
        </w:rPr>
      </w:pPr>
    </w:p>
    <w:p w14:paraId="39FC5073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b/>
          <w:sz w:val="20"/>
          <w:szCs w:val="20"/>
        </w:rPr>
        <w:t>Name:    …..…………………</w:t>
      </w: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</w:p>
    <w:p w14:paraId="1FA71F79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b/>
          <w:sz w:val="20"/>
          <w:szCs w:val="20"/>
        </w:rPr>
        <w:t>Site:       ……..</w:t>
      </w: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……………………………………………………………………………………………………………..</w:t>
      </w:r>
    </w:p>
    <w:p w14:paraId="696F3AAC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b/>
          <w:sz w:val="20"/>
          <w:szCs w:val="20"/>
        </w:rPr>
        <w:t>Date of review:     ..………</w:t>
      </w: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</w:p>
    <w:p w14:paraId="6B2AD0E4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</w:p>
    <w:p w14:paraId="649CB70F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b/>
          <w:sz w:val="20"/>
          <w:szCs w:val="20"/>
        </w:rPr>
        <w:t>PURPOSE:</w:t>
      </w:r>
    </w:p>
    <w:p w14:paraId="6B279A94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A clinical practice review should be undertaken between a clinical senior in audiometry nursing (e.g.: CNC, CNS or Clinical Advisor in Audiometry) with the clinician to determine that a best practice approach to the provision of a high quality hearing health service is achieved.  Clinical practice review should be completed at least once every 3 years or more often if required.</w:t>
      </w:r>
    </w:p>
    <w:p w14:paraId="696221B0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14:paraId="74B35BF0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n-AU"/>
        </w:rPr>
        <w:t xml:space="preserve">GUIDELINES: </w:t>
      </w:r>
    </w:p>
    <w:p w14:paraId="1FDB01D2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14:paraId="2FE1A40A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14:paraId="7E5EE9CC" w14:textId="77777777" w:rsidR="00AF7AE8" w:rsidRPr="00AF7AE8" w:rsidRDefault="00AF7AE8" w:rsidP="00AF7AE8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environment for testing meets the ANSI/ASA S3.1 or ISO 8253 for maximum acceptable background noise levels for testing with and without headphones e.g. sound field or bone conduction</w:t>
      </w:r>
    </w:p>
    <w:p w14:paraId="1A3C32F8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</w:p>
    <w:p w14:paraId="127C1150" w14:textId="77777777" w:rsidR="00AF7AE8" w:rsidRPr="00AF7AE8" w:rsidRDefault="00AF7AE8" w:rsidP="00AF7AE8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clinic has the essential equipment necessary for conducting hearing assessments including an otoscope, tympanometer with acoustic reflex facility, audiometer with air, bone and masking options, and a paediatric screening audiometer</w:t>
      </w:r>
    </w:p>
    <w:p w14:paraId="3CB0ECE6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</w:p>
    <w:p w14:paraId="6A7D0E4A" w14:textId="77777777" w:rsidR="00AF7AE8" w:rsidRPr="00AF7AE8" w:rsidRDefault="00AF7AE8" w:rsidP="00AF7A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equipment is calibrated annually and is maintained in excellent working order</w:t>
      </w:r>
    </w:p>
    <w:p w14:paraId="5A9A2BCF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14:paraId="678F98DC" w14:textId="77777777" w:rsidR="00AF7AE8" w:rsidRPr="00AF7AE8" w:rsidRDefault="00AF7AE8" w:rsidP="00AF7AE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sz w:val="20"/>
          <w:szCs w:val="20"/>
          <w:lang w:eastAsia="en-AU"/>
        </w:rPr>
        <w:t>Booths are inspected at least 3 yearly by an appropriate technician.</w:t>
      </w:r>
    </w:p>
    <w:p w14:paraId="0AE82902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</w:p>
    <w:p w14:paraId="0779F996" w14:textId="77777777" w:rsidR="00AF7AE8" w:rsidRPr="00AF7AE8" w:rsidRDefault="00AF7AE8" w:rsidP="00AF7AE8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The length of appointment time is appropriate for a diagnostic assessment (e.g. one hour)</w:t>
      </w:r>
    </w:p>
    <w:p w14:paraId="6D68AA62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14:paraId="635D68F6" w14:textId="77777777" w:rsidR="00AF7AE8" w:rsidRPr="00AF7AE8" w:rsidRDefault="00AF7AE8" w:rsidP="00AF7AE8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Relevant State and Territory health department and local health service infection control and work, health and safety guidelines are followed</w:t>
      </w:r>
    </w:p>
    <w:p w14:paraId="11908CD9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 </w:t>
      </w:r>
    </w:p>
    <w:p w14:paraId="71780E63" w14:textId="77777777" w:rsidR="00AF7AE8" w:rsidRPr="00AF7AE8" w:rsidRDefault="00AF7AE8" w:rsidP="00AF7AE8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>A reporting mechanism is in place for statistical data collection</w:t>
      </w:r>
    </w:p>
    <w:p w14:paraId="25CCD697" w14:textId="77777777" w:rsidR="00AF7AE8" w:rsidRPr="00AF7AE8" w:rsidRDefault="00AF7AE8" w:rsidP="00AF7AE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</w:p>
    <w:p w14:paraId="3E51249D" w14:textId="77777777" w:rsidR="00AF7AE8" w:rsidRPr="00AF7AE8" w:rsidRDefault="00AF7AE8" w:rsidP="00AF7AE8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0"/>
          <w:szCs w:val="20"/>
          <w:lang w:eastAsia="en-AU"/>
        </w:rPr>
      </w:pPr>
      <w:r w:rsidRPr="00AF7AE8">
        <w:rPr>
          <w:rFonts w:ascii="Tahoma" w:eastAsia="Times New Roman" w:hAnsi="Tahoma" w:cs="Tahoma"/>
          <w:color w:val="000000"/>
          <w:sz w:val="20"/>
          <w:szCs w:val="20"/>
          <w:lang w:eastAsia="en-AU"/>
        </w:rPr>
        <w:t xml:space="preserve">The audiometry nurse maintains professional standards as per professional organisation guidelines </w:t>
      </w:r>
    </w:p>
    <w:p w14:paraId="49F678FF" w14:textId="77777777" w:rsidR="00AF7AE8" w:rsidRPr="00AF7AE8" w:rsidRDefault="00AF7AE8" w:rsidP="00AF7AE8">
      <w:pPr>
        <w:rPr>
          <w:rFonts w:ascii="Tahoma" w:hAnsi="Tahoma" w:cs="Tahoma"/>
          <w:b/>
          <w:sz w:val="20"/>
          <w:szCs w:val="20"/>
        </w:rPr>
      </w:pPr>
    </w:p>
    <w:p w14:paraId="0F8C9FF0" w14:textId="77777777" w:rsidR="00AF7AE8" w:rsidRPr="00AF7AE8" w:rsidRDefault="00AF7AE8" w:rsidP="00AF7AE8">
      <w:pPr>
        <w:rPr>
          <w:rFonts w:ascii="Tahoma" w:hAnsi="Tahoma" w:cs="Tahoma"/>
        </w:rPr>
      </w:pPr>
    </w:p>
    <w:p w14:paraId="20E070BD" w14:textId="77777777" w:rsidR="00AF7AE8" w:rsidRPr="00AF7AE8" w:rsidRDefault="00AF7AE8" w:rsidP="00AF7AE8">
      <w:pPr>
        <w:rPr>
          <w:rFonts w:ascii="Tahoma" w:hAnsi="Tahoma" w:cs="Tahoma"/>
        </w:rPr>
      </w:pPr>
    </w:p>
    <w:p w14:paraId="6314FA18" w14:textId="77777777" w:rsidR="00BA59F0" w:rsidRDefault="00BA59F0" w:rsidP="00AF7AE8">
      <w:pPr>
        <w:ind w:left="360"/>
        <w:rPr>
          <w:rFonts w:ascii="Tahoma" w:hAnsi="Tahoma" w:cs="Tahoma"/>
          <w:b/>
          <w:sz w:val="20"/>
          <w:szCs w:val="20"/>
          <w:u w:val="single"/>
        </w:rPr>
      </w:pPr>
    </w:p>
    <w:p w14:paraId="5D51BF20" w14:textId="62474452" w:rsidR="00AF7AE8" w:rsidRPr="00AF7AE8" w:rsidRDefault="00AF7AE8" w:rsidP="00AF7AE8">
      <w:pPr>
        <w:ind w:left="360"/>
        <w:rPr>
          <w:rFonts w:ascii="Tahoma" w:hAnsi="Tahoma" w:cs="Tahoma"/>
          <w:b/>
          <w:sz w:val="20"/>
          <w:szCs w:val="20"/>
          <w:u w:val="single"/>
        </w:rPr>
      </w:pPr>
      <w:r w:rsidRPr="00AF7AE8">
        <w:rPr>
          <w:rFonts w:ascii="Tahoma" w:hAnsi="Tahoma" w:cs="Tahoma"/>
          <w:b/>
          <w:sz w:val="20"/>
          <w:szCs w:val="20"/>
          <w:u w:val="single"/>
        </w:rPr>
        <w:lastRenderedPageBreak/>
        <w:t>WERE ANY POINTS RAISED AT PREVIOUS CLINICAL REVIEW? IF SO HAVE THEY BEEN</w:t>
      </w:r>
      <w:r>
        <w:rPr>
          <w:rFonts w:ascii="Tahoma" w:hAnsi="Tahoma" w:cs="Tahoma"/>
          <w:b/>
          <w:sz w:val="20"/>
          <w:szCs w:val="20"/>
          <w:u w:val="single"/>
        </w:rPr>
        <w:t xml:space="preserve"> ADDRESSED</w:t>
      </w:r>
      <w:r w:rsidRPr="00AF7AE8">
        <w:rPr>
          <w:rFonts w:ascii="Tahoma" w:hAnsi="Tahoma" w:cs="Tahoma"/>
          <w:b/>
          <w:sz w:val="20"/>
          <w:szCs w:val="20"/>
          <w:u w:val="single"/>
        </w:rPr>
        <w:t>? IF NOT, WHY?</w:t>
      </w:r>
    </w:p>
    <w:p w14:paraId="241E1EDF" w14:textId="77777777" w:rsidR="00AF7AE8" w:rsidRPr="00AF7AE8" w:rsidRDefault="00AF7AE8" w:rsidP="00AF7AE8">
      <w:pPr>
        <w:ind w:left="36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93083C" w14:textId="77777777" w:rsidR="00AF7AE8" w:rsidRPr="00AF7AE8" w:rsidRDefault="00AF7AE8" w:rsidP="00AF7AE8">
      <w:pPr>
        <w:ind w:left="36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DAFBA9D" w14:textId="77777777" w:rsidR="00AF7AE8" w:rsidRPr="00AF7AE8" w:rsidRDefault="00AF7AE8" w:rsidP="00AF7AE8">
      <w:pPr>
        <w:ind w:left="36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9970A8D" w14:textId="77777777" w:rsidR="00AF7AE8" w:rsidRPr="00AF7AE8" w:rsidRDefault="00AF7AE8" w:rsidP="00AF7AE8">
      <w:pPr>
        <w:ind w:left="36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27CA42E" w14:textId="77777777" w:rsidR="00AF7AE8" w:rsidRPr="00AF7AE8" w:rsidRDefault="00AF7AE8" w:rsidP="00AF7AE8">
      <w:pPr>
        <w:ind w:left="36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2B35432" w14:textId="77777777" w:rsidR="00AF7AE8" w:rsidRPr="00AF7AE8" w:rsidRDefault="00AF7AE8" w:rsidP="00AF7AE8">
      <w:pPr>
        <w:ind w:left="360" w:firstLine="360"/>
        <w:rPr>
          <w:rFonts w:ascii="Tahoma" w:hAnsi="Tahoma" w:cs="Tahoma"/>
          <w:b/>
          <w:sz w:val="20"/>
          <w:szCs w:val="20"/>
        </w:rPr>
      </w:pPr>
      <w:r w:rsidRPr="00AF7AE8">
        <w:rPr>
          <w:rFonts w:ascii="Tahoma" w:hAnsi="Tahoma" w:cs="Tahoma"/>
          <w:b/>
          <w:sz w:val="20"/>
          <w:szCs w:val="20"/>
          <w:u w:val="single"/>
        </w:rPr>
        <w:t>CLINICAL ASSESSMENT</w:t>
      </w:r>
      <w:r w:rsidRPr="00AF7AE8">
        <w:rPr>
          <w:rFonts w:ascii="Tahoma" w:hAnsi="Tahoma" w:cs="Tahoma"/>
          <w:b/>
          <w:sz w:val="20"/>
          <w:szCs w:val="20"/>
        </w:rPr>
        <w:t>: To be completed by clinician</w:t>
      </w:r>
    </w:p>
    <w:p w14:paraId="14B1FA0D" w14:textId="77777777" w:rsidR="00AF7AE8" w:rsidRPr="00AF7AE8" w:rsidRDefault="00AF7AE8" w:rsidP="00AF7AE8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 xml:space="preserve">How often do you conduct audiometry clinics? Are you happy with this, or would you like </w:t>
      </w:r>
    </w:p>
    <w:p w14:paraId="0AD2902E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to discuss changes? (Recommended minimum 8 hours per month)</w:t>
      </w:r>
    </w:p>
    <w:p w14:paraId="4AF1E4D1" w14:textId="77777777" w:rsidR="00AF7AE8" w:rsidRPr="00AF7AE8" w:rsidRDefault="00AF7AE8" w:rsidP="00AF7AE8">
      <w:pPr>
        <w:spacing w:after="0" w:line="240" w:lineRule="auto"/>
        <w:ind w:left="360"/>
        <w:rPr>
          <w:rFonts w:ascii="Tahoma" w:hAnsi="Tahoma" w:cs="Tahoma"/>
          <w:i/>
          <w:sz w:val="20"/>
          <w:szCs w:val="20"/>
        </w:rPr>
      </w:pPr>
    </w:p>
    <w:p w14:paraId="3CE3F0EE" w14:textId="77777777" w:rsidR="00AF7AE8" w:rsidRPr="00AF7AE8" w:rsidRDefault="00AF7AE8" w:rsidP="00AF7AE8">
      <w:pPr>
        <w:ind w:firstLine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14:paraId="0F9EAD7C" w14:textId="77777777" w:rsidR="00AF7AE8" w:rsidRPr="00AF7AE8" w:rsidRDefault="00AF7AE8" w:rsidP="00AF7AE8">
      <w:pPr>
        <w:numPr>
          <w:ilvl w:val="1"/>
          <w:numId w:val="2"/>
        </w:numPr>
        <w:tabs>
          <w:tab w:val="num" w:pos="720"/>
        </w:tabs>
        <w:spacing w:after="0" w:line="240" w:lineRule="auto"/>
        <w:ind w:hanging="108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What is the usual waiting time for a hearing appointment?</w:t>
      </w:r>
    </w:p>
    <w:p w14:paraId="55722B6A" w14:textId="77777777" w:rsidR="00AF7AE8" w:rsidRPr="00AF7AE8" w:rsidRDefault="00AF7AE8" w:rsidP="00AF7AE8">
      <w:pPr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14:paraId="17F85249" w14:textId="77777777" w:rsidR="00AF7AE8" w:rsidRPr="00AF7AE8" w:rsidRDefault="00AF7AE8" w:rsidP="00AF7AE8">
      <w:pPr>
        <w:ind w:left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………………………………………………………………………………………………………………..……………………</w:t>
      </w:r>
    </w:p>
    <w:p w14:paraId="2C7966A7" w14:textId="77777777" w:rsidR="00AF7AE8" w:rsidRPr="00AF7AE8" w:rsidRDefault="00AF7AE8" w:rsidP="00AF7AE8">
      <w:pPr>
        <w:numPr>
          <w:ilvl w:val="1"/>
          <w:numId w:val="2"/>
        </w:numPr>
        <w:tabs>
          <w:tab w:val="num" w:pos="720"/>
        </w:tabs>
        <w:spacing w:after="0" w:line="240" w:lineRule="auto"/>
        <w:ind w:hanging="108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Describe the process at this facility for scheduling appointments:</w:t>
      </w:r>
    </w:p>
    <w:p w14:paraId="4863EDFB" w14:textId="77777777" w:rsidR="00AF7AE8" w:rsidRPr="00AF7AE8" w:rsidRDefault="00AF7AE8" w:rsidP="00AF7AE8">
      <w:pPr>
        <w:spacing w:after="0" w:line="240" w:lineRule="auto"/>
        <w:ind w:left="1440"/>
        <w:rPr>
          <w:rFonts w:ascii="Tahoma" w:hAnsi="Tahoma" w:cs="Tahoma"/>
          <w:i/>
          <w:sz w:val="20"/>
          <w:szCs w:val="20"/>
        </w:rPr>
      </w:pPr>
    </w:p>
    <w:p w14:paraId="3CADA3CE" w14:textId="77777777" w:rsidR="00AF7AE8" w:rsidRPr="00AF7AE8" w:rsidRDefault="00AF7AE8" w:rsidP="00AF7AE8">
      <w:pPr>
        <w:ind w:left="720"/>
        <w:jc w:val="both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………………………………………………………………………………………………........................................</w:t>
      </w:r>
    </w:p>
    <w:p w14:paraId="6C71E5B5" w14:textId="77777777" w:rsidR="00AF7AE8" w:rsidRPr="00AF7AE8" w:rsidRDefault="00AF7AE8" w:rsidP="00AF7AE8">
      <w:pPr>
        <w:spacing w:after="0" w:line="240" w:lineRule="auto"/>
        <w:ind w:left="360"/>
        <w:rPr>
          <w:rFonts w:ascii="Tahoma" w:hAnsi="Tahoma" w:cs="Tahoma"/>
          <w:i/>
          <w:sz w:val="20"/>
          <w:szCs w:val="20"/>
        </w:rPr>
      </w:pPr>
    </w:p>
    <w:p w14:paraId="688642B8" w14:textId="77777777" w:rsidR="00AF7AE8" w:rsidRPr="00AF7AE8" w:rsidRDefault="00AF7AE8" w:rsidP="00AF7AE8">
      <w:pPr>
        <w:numPr>
          <w:ilvl w:val="1"/>
          <w:numId w:val="2"/>
        </w:numPr>
        <w:tabs>
          <w:tab w:val="num" w:pos="720"/>
        </w:tabs>
        <w:spacing w:after="0" w:line="240" w:lineRule="auto"/>
        <w:ind w:hanging="108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Is the time allocated to complete each appointment adequate?</w:t>
      </w:r>
    </w:p>
    <w:p w14:paraId="01BA7154" w14:textId="77777777" w:rsidR="00AF7AE8" w:rsidRPr="00AF7AE8" w:rsidRDefault="00AF7AE8" w:rsidP="00AF7AE8">
      <w:pPr>
        <w:spacing w:after="0" w:line="240" w:lineRule="auto"/>
        <w:ind w:left="1440"/>
        <w:rPr>
          <w:rFonts w:ascii="Tahoma" w:hAnsi="Tahoma" w:cs="Tahoma"/>
          <w:i/>
          <w:sz w:val="20"/>
          <w:szCs w:val="20"/>
        </w:rPr>
      </w:pPr>
    </w:p>
    <w:p w14:paraId="689A46E1" w14:textId="77777777" w:rsidR="00AF7AE8" w:rsidRPr="00AF7AE8" w:rsidRDefault="00AF7AE8" w:rsidP="00AF7AE8">
      <w:pPr>
        <w:ind w:left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………………………………………………………………………………………………………………………................</w:t>
      </w:r>
    </w:p>
    <w:p w14:paraId="019E1BC2" w14:textId="77777777" w:rsidR="00AF7AE8" w:rsidRPr="00AF7AE8" w:rsidRDefault="00AF7AE8" w:rsidP="00AF7AE8">
      <w:pPr>
        <w:numPr>
          <w:ilvl w:val="1"/>
          <w:numId w:val="2"/>
        </w:numPr>
        <w:tabs>
          <w:tab w:val="num" w:pos="709"/>
        </w:tabs>
        <w:spacing w:after="200" w:line="276" w:lineRule="auto"/>
        <w:ind w:left="709" w:hanging="283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 xml:space="preserve">Describe how non attendees are followed up </w:t>
      </w:r>
    </w:p>
    <w:p w14:paraId="299B88D1" w14:textId="77777777" w:rsidR="00AF7AE8" w:rsidRPr="00AF7AE8" w:rsidRDefault="00AF7AE8" w:rsidP="00AF7AE8">
      <w:pPr>
        <w:ind w:left="709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</w:t>
      </w:r>
    </w:p>
    <w:p w14:paraId="4EDC7B44" w14:textId="77777777" w:rsidR="00AF7AE8" w:rsidRPr="00AF7AE8" w:rsidRDefault="00AF7AE8" w:rsidP="00AF7AE8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Does the testing environment meet the relevant A/NZ Standard?</w:t>
      </w:r>
    </w:p>
    <w:p w14:paraId="7B71ADAA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53203FB4" w14:textId="77777777" w:rsidR="00AF7AE8" w:rsidRPr="00AF7AE8" w:rsidRDefault="00AF7AE8" w:rsidP="00AF7AE8">
      <w:pPr>
        <w:ind w:left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Yes  □</w:t>
      </w:r>
      <w:r w:rsidRPr="00AF7AE8">
        <w:rPr>
          <w:rFonts w:ascii="Tahoma" w:hAnsi="Tahoma" w:cs="Tahoma"/>
          <w:sz w:val="20"/>
          <w:szCs w:val="20"/>
        </w:rPr>
        <w:tab/>
      </w:r>
      <w:r w:rsidRPr="00AF7AE8">
        <w:rPr>
          <w:rFonts w:ascii="Tahoma" w:hAnsi="Tahoma" w:cs="Tahoma"/>
          <w:sz w:val="20"/>
          <w:szCs w:val="20"/>
        </w:rPr>
        <w:tab/>
        <w:t>No  □</w:t>
      </w:r>
    </w:p>
    <w:p w14:paraId="1738BA6E" w14:textId="77777777" w:rsidR="00AF7AE8" w:rsidRPr="00AF7AE8" w:rsidRDefault="00AF7AE8" w:rsidP="00AF7AE8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Comment: </w:t>
      </w: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654BFDC" w14:textId="77777777" w:rsidR="00AF7AE8" w:rsidRPr="00AF7AE8" w:rsidRDefault="00AF7AE8" w:rsidP="00AF7AE8">
      <w:pPr>
        <w:ind w:left="720"/>
        <w:rPr>
          <w:rFonts w:ascii="Tahoma" w:hAnsi="Tahoma" w:cs="Tahoma"/>
          <w:sz w:val="20"/>
          <w:szCs w:val="20"/>
        </w:rPr>
      </w:pPr>
    </w:p>
    <w:p w14:paraId="2C515A14" w14:textId="77777777" w:rsidR="00AF7AE8" w:rsidRPr="00AF7AE8" w:rsidRDefault="00AF7AE8" w:rsidP="00AF7AE8">
      <w:pPr>
        <w:numPr>
          <w:ilvl w:val="1"/>
          <w:numId w:val="2"/>
        </w:numPr>
        <w:tabs>
          <w:tab w:val="num" w:pos="720"/>
        </w:tabs>
        <w:spacing w:after="200" w:line="276" w:lineRule="auto"/>
        <w:ind w:hanging="108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 xml:space="preserve">Are there Safe Operating Procedures for each piece of equipment? </w:t>
      </w:r>
    </w:p>
    <w:p w14:paraId="47F96E2F" w14:textId="77777777" w:rsidR="00AF7AE8" w:rsidRPr="00AF7AE8" w:rsidRDefault="00AF7AE8" w:rsidP="00AF7AE8">
      <w:pPr>
        <w:ind w:firstLine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Yes  □</w:t>
      </w:r>
      <w:r w:rsidRPr="00AF7AE8">
        <w:rPr>
          <w:rFonts w:ascii="Tahoma" w:hAnsi="Tahoma" w:cs="Tahoma"/>
          <w:sz w:val="20"/>
          <w:szCs w:val="20"/>
        </w:rPr>
        <w:tab/>
      </w:r>
      <w:r w:rsidRPr="00AF7AE8">
        <w:rPr>
          <w:rFonts w:ascii="Tahoma" w:hAnsi="Tahoma" w:cs="Tahoma"/>
          <w:sz w:val="20"/>
          <w:szCs w:val="20"/>
        </w:rPr>
        <w:tab/>
        <w:t xml:space="preserve">No  □ </w:t>
      </w:r>
    </w:p>
    <w:p w14:paraId="4704CE66" w14:textId="77777777" w:rsidR="00AF7AE8" w:rsidRPr="00AF7AE8" w:rsidRDefault="00AF7AE8" w:rsidP="00AF7AE8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Comment: </w:t>
      </w: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1E6F0A48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 w:cs="Tahoma"/>
          <w:i/>
          <w:sz w:val="20"/>
          <w:szCs w:val="20"/>
        </w:rPr>
      </w:pPr>
    </w:p>
    <w:p w14:paraId="24EA1CDD" w14:textId="77777777" w:rsidR="00AF7AE8" w:rsidRPr="00AF7AE8" w:rsidRDefault="00AF7AE8" w:rsidP="00AF7AE8">
      <w:pPr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Does the testing environment meet Workplace Health and Safety Standards</w:t>
      </w:r>
    </w:p>
    <w:p w14:paraId="4462004F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7EB2AF1C" w14:textId="77777777" w:rsidR="00AF7AE8" w:rsidRPr="00AF7AE8" w:rsidRDefault="00AF7AE8" w:rsidP="00AF7AE8">
      <w:pPr>
        <w:ind w:firstLine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Yes  □</w:t>
      </w:r>
      <w:r w:rsidRPr="00AF7AE8">
        <w:rPr>
          <w:rFonts w:ascii="Tahoma" w:hAnsi="Tahoma" w:cs="Tahoma"/>
          <w:sz w:val="20"/>
          <w:szCs w:val="20"/>
        </w:rPr>
        <w:tab/>
      </w:r>
      <w:r w:rsidRPr="00AF7AE8">
        <w:rPr>
          <w:rFonts w:ascii="Tahoma" w:hAnsi="Tahoma" w:cs="Tahoma"/>
          <w:sz w:val="20"/>
          <w:szCs w:val="20"/>
        </w:rPr>
        <w:tab/>
        <w:t>No  □</w:t>
      </w:r>
    </w:p>
    <w:p w14:paraId="27F4D243" w14:textId="77777777" w:rsidR="00AF7AE8" w:rsidRPr="00AF7AE8" w:rsidRDefault="00AF7AE8" w:rsidP="00AF7AE8">
      <w:pPr>
        <w:ind w:left="720"/>
        <w:rPr>
          <w:rFonts w:ascii="Calisto MT" w:hAnsi="Calisto MT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Comment:</w:t>
      </w:r>
      <w:r>
        <w:rPr>
          <w:rFonts w:ascii="Tahoma" w:hAnsi="Tahoma" w:cs="Tahoma"/>
          <w:sz w:val="20"/>
          <w:szCs w:val="20"/>
        </w:rPr>
        <w:t xml:space="preserve"> </w:t>
      </w: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………………………………………………………………………………………………………………..….</w:t>
      </w:r>
    </w:p>
    <w:p w14:paraId="76332F60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24AD6A51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2BD46365" w14:textId="77777777" w:rsidR="00AF7AE8" w:rsidRPr="00AF7AE8" w:rsidRDefault="00AF7AE8" w:rsidP="00AF7AE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lastRenderedPageBreak/>
        <w:t>Is there a copy of the current Audiometry Nursing Clinical Practice Standards for the hearing</w:t>
      </w:r>
    </w:p>
    <w:p w14:paraId="0DF5D57D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 xml:space="preserve"> service available?   </w:t>
      </w:r>
    </w:p>
    <w:p w14:paraId="2B0BCDF0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 xml:space="preserve">  </w:t>
      </w:r>
    </w:p>
    <w:p w14:paraId="7EE84C7F" w14:textId="77777777" w:rsidR="00AF7AE8" w:rsidRPr="00AF7AE8" w:rsidRDefault="00AF7AE8" w:rsidP="00AF7AE8">
      <w:pPr>
        <w:ind w:firstLine="720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Yes  □</w:t>
      </w:r>
      <w:r w:rsidRPr="00AF7AE8">
        <w:rPr>
          <w:rFonts w:ascii="Tahoma" w:hAnsi="Tahoma"/>
          <w:sz w:val="20"/>
          <w:szCs w:val="20"/>
        </w:rPr>
        <w:tab/>
      </w:r>
      <w:r w:rsidRPr="00AF7AE8">
        <w:rPr>
          <w:rFonts w:ascii="Tahoma" w:hAnsi="Tahoma"/>
          <w:sz w:val="20"/>
          <w:szCs w:val="20"/>
        </w:rPr>
        <w:tab/>
        <w:t>No  □</w:t>
      </w:r>
    </w:p>
    <w:p w14:paraId="30CB9BF3" w14:textId="77777777" w:rsidR="00AF7AE8" w:rsidRPr="00AF7AE8" w:rsidRDefault="00AF7AE8" w:rsidP="00AF7AE8">
      <w:pPr>
        <w:spacing w:before="120" w:after="0"/>
        <w:ind w:firstLine="72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Comment: </w:t>
      </w: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E2A7DD7" w14:textId="77777777" w:rsidR="00AF7AE8" w:rsidRPr="00AF7AE8" w:rsidRDefault="00AF7AE8" w:rsidP="00AF7AE8">
      <w:pPr>
        <w:spacing w:before="120" w:after="0"/>
        <w:ind w:firstLine="720"/>
        <w:rPr>
          <w:rFonts w:ascii="Tahoma" w:hAnsi="Tahoma"/>
          <w:sz w:val="20"/>
          <w:szCs w:val="20"/>
        </w:rPr>
      </w:pPr>
    </w:p>
    <w:p w14:paraId="0F2A5C4D" w14:textId="77777777" w:rsidR="00AF7AE8" w:rsidRPr="00AF7AE8" w:rsidRDefault="00AF7AE8" w:rsidP="00AF7AE8">
      <w:pPr>
        <w:numPr>
          <w:ilvl w:val="0"/>
          <w:numId w:val="3"/>
        </w:numPr>
        <w:tabs>
          <w:tab w:val="num" w:pos="709"/>
        </w:tabs>
        <w:spacing w:after="0" w:line="276" w:lineRule="auto"/>
        <w:ind w:hanging="1014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Is there a copy of the current Clinical Competencies for Audiometry Nurses available?</w:t>
      </w:r>
    </w:p>
    <w:p w14:paraId="6723BC7A" w14:textId="77777777" w:rsidR="00AF7AE8" w:rsidRPr="00AF7AE8" w:rsidRDefault="00AF7AE8" w:rsidP="00AF7AE8">
      <w:pPr>
        <w:spacing w:after="0" w:line="276" w:lineRule="auto"/>
        <w:ind w:left="1440"/>
        <w:rPr>
          <w:rFonts w:ascii="Tahoma" w:hAnsi="Tahoma"/>
          <w:sz w:val="20"/>
          <w:szCs w:val="20"/>
        </w:rPr>
      </w:pPr>
    </w:p>
    <w:p w14:paraId="61029199" w14:textId="77777777" w:rsidR="00AF7AE8" w:rsidRPr="00AF7AE8" w:rsidRDefault="00AF7AE8" w:rsidP="00AF7AE8">
      <w:pPr>
        <w:spacing w:after="0"/>
        <w:ind w:left="426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i/>
          <w:sz w:val="20"/>
          <w:szCs w:val="20"/>
        </w:rPr>
        <w:t xml:space="preserve">     </w:t>
      </w:r>
      <w:r w:rsidRPr="00AF7AE8">
        <w:rPr>
          <w:rFonts w:ascii="Tahoma" w:hAnsi="Tahoma"/>
          <w:sz w:val="20"/>
          <w:szCs w:val="20"/>
        </w:rPr>
        <w:t>Yes  □</w:t>
      </w:r>
      <w:r w:rsidRPr="00AF7AE8">
        <w:rPr>
          <w:rFonts w:ascii="Tahoma" w:hAnsi="Tahoma"/>
          <w:sz w:val="20"/>
          <w:szCs w:val="20"/>
        </w:rPr>
        <w:tab/>
      </w:r>
      <w:r w:rsidRPr="00AF7AE8">
        <w:rPr>
          <w:rFonts w:ascii="Tahoma" w:hAnsi="Tahoma"/>
          <w:sz w:val="20"/>
          <w:szCs w:val="20"/>
        </w:rPr>
        <w:tab/>
        <w:t>No  □</w:t>
      </w:r>
    </w:p>
    <w:p w14:paraId="3A988F65" w14:textId="77777777" w:rsidR="00AF7AE8" w:rsidRPr="00AF7AE8" w:rsidRDefault="00AF7AE8" w:rsidP="00AF7AE8">
      <w:pPr>
        <w:spacing w:after="0"/>
        <w:ind w:left="426"/>
        <w:rPr>
          <w:rFonts w:ascii="Tahoma" w:hAnsi="Tahoma"/>
          <w:i/>
          <w:sz w:val="20"/>
          <w:szCs w:val="20"/>
        </w:rPr>
      </w:pPr>
    </w:p>
    <w:p w14:paraId="09C1F65A" w14:textId="77777777" w:rsidR="00AF7AE8" w:rsidRPr="00AF7AE8" w:rsidRDefault="00AF7AE8" w:rsidP="00AF7AE8">
      <w:pPr>
        <w:ind w:left="360" w:firstLine="36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Comment: </w:t>
      </w: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………………………………………………………………………………………………………………….</w:t>
      </w:r>
    </w:p>
    <w:p w14:paraId="71149A4F" w14:textId="77777777" w:rsidR="00AF7AE8" w:rsidRPr="00AF7AE8" w:rsidRDefault="00AF7AE8" w:rsidP="00AF7AE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Do you have adequate tools of trade available?</w:t>
      </w:r>
    </w:p>
    <w:p w14:paraId="3E70AAB5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/>
          <w:sz w:val="20"/>
          <w:szCs w:val="20"/>
        </w:rPr>
      </w:pPr>
    </w:p>
    <w:p w14:paraId="0351ABB6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Yes  □</w:t>
      </w:r>
      <w:r w:rsidRPr="00AF7AE8">
        <w:rPr>
          <w:rFonts w:ascii="Tahoma" w:hAnsi="Tahoma"/>
          <w:sz w:val="20"/>
          <w:szCs w:val="20"/>
        </w:rPr>
        <w:tab/>
      </w:r>
      <w:r w:rsidRPr="00AF7AE8">
        <w:rPr>
          <w:rFonts w:ascii="Tahoma" w:hAnsi="Tahoma"/>
          <w:sz w:val="20"/>
          <w:szCs w:val="20"/>
        </w:rPr>
        <w:tab/>
        <w:t>No  □</w:t>
      </w:r>
    </w:p>
    <w:p w14:paraId="6F35234E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/>
          <w:sz w:val="20"/>
          <w:szCs w:val="20"/>
        </w:rPr>
      </w:pPr>
    </w:p>
    <w:p w14:paraId="64985E66" w14:textId="77777777" w:rsidR="00AF7AE8" w:rsidRPr="00AF7AE8" w:rsidRDefault="00AF7AE8" w:rsidP="00AF7AE8">
      <w:pPr>
        <w:ind w:left="360" w:firstLine="360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Comment:  …………………………………………………………………………………………………………….……..</w:t>
      </w:r>
    </w:p>
    <w:p w14:paraId="446A5196" w14:textId="77777777" w:rsidR="00AF7AE8" w:rsidRPr="00AF7AE8" w:rsidRDefault="00AF7AE8" w:rsidP="00AF7AE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Is the equipment checked and calibrated as per operator manual prior to each clinic</w:t>
      </w:r>
    </w:p>
    <w:p w14:paraId="3DC8BBDD" w14:textId="77777777" w:rsidR="00AF7AE8" w:rsidRPr="00AF7AE8" w:rsidRDefault="00AF7AE8" w:rsidP="00AF7AE8">
      <w:pPr>
        <w:spacing w:after="0" w:line="240" w:lineRule="auto"/>
        <w:ind w:left="720"/>
        <w:rPr>
          <w:rFonts w:ascii="Tahoma" w:hAnsi="Tahoma"/>
          <w:sz w:val="20"/>
          <w:szCs w:val="20"/>
        </w:rPr>
      </w:pPr>
    </w:p>
    <w:p w14:paraId="58DBD4FE" w14:textId="77777777" w:rsidR="00AF7AE8" w:rsidRPr="00AF7AE8" w:rsidRDefault="00AF7AE8" w:rsidP="00AF7AE8">
      <w:pPr>
        <w:ind w:firstLine="720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Yes  □</w:t>
      </w:r>
      <w:r w:rsidRPr="00AF7AE8">
        <w:rPr>
          <w:rFonts w:ascii="Tahoma" w:hAnsi="Tahoma"/>
          <w:sz w:val="20"/>
          <w:szCs w:val="20"/>
        </w:rPr>
        <w:tab/>
      </w:r>
      <w:r w:rsidRPr="00AF7AE8">
        <w:rPr>
          <w:rFonts w:ascii="Tahoma" w:hAnsi="Tahoma"/>
          <w:sz w:val="20"/>
          <w:szCs w:val="20"/>
        </w:rPr>
        <w:tab/>
        <w:t>No  □</w:t>
      </w:r>
    </w:p>
    <w:p w14:paraId="0486E799" w14:textId="77777777" w:rsidR="00AF7AE8" w:rsidRPr="00AF7AE8" w:rsidRDefault="00AF7AE8" w:rsidP="00AF7AE8">
      <w:pPr>
        <w:ind w:left="360" w:firstLine="360"/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 xml:space="preserve">Comment:  ……………………………………………………………………………………………………................. </w:t>
      </w:r>
    </w:p>
    <w:p w14:paraId="466F8B75" w14:textId="77777777" w:rsidR="00AF7AE8" w:rsidRPr="00AF7AE8" w:rsidRDefault="00AF7AE8" w:rsidP="00AF7AE8">
      <w:pPr>
        <w:ind w:left="360" w:firstLine="360"/>
      </w:pPr>
    </w:p>
    <w:p w14:paraId="4045EE28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/>
          <w:iCs/>
          <w:sz w:val="20"/>
          <w:szCs w:val="20"/>
        </w:rPr>
      </w:pPr>
    </w:p>
    <w:p w14:paraId="55CE4886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  <w:u w:val="single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ab/>
      </w: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  <w:u w:val="single"/>
        </w:rPr>
        <w:t>ASSESSMENT SKILLS to be completed by assessor</w:t>
      </w:r>
    </w:p>
    <w:p w14:paraId="65C12E45" w14:textId="77777777" w:rsidR="00AF7AE8" w:rsidRPr="00AF7AE8" w:rsidRDefault="00AF7AE8" w:rsidP="00AF7AE8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imes New Roman"/>
          <w:b/>
          <w:bCs/>
          <w:i/>
          <w:iCs/>
          <w:sz w:val="20"/>
          <w:szCs w:val="20"/>
        </w:rPr>
      </w:pPr>
    </w:p>
    <w:p w14:paraId="3F18F4FE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History taking and communication skills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 xml:space="preserve"> </w:t>
      </w:r>
    </w:p>
    <w:p w14:paraId="3B7B8BA4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0DA8E47A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>
        <w:rPr>
          <w:rFonts w:ascii="Tahoma" w:eastAsia="Times New Roman" w:hAnsi="Tahoma" w:cs="Times New Roman"/>
          <w:bCs/>
          <w:iCs/>
          <w:sz w:val="20"/>
          <w:szCs w:val="20"/>
        </w:rPr>
        <w:t xml:space="preserve">Comments: 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2351E441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17AE537A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</w:t>
      </w:r>
    </w:p>
    <w:p w14:paraId="15C53C33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4AA331F0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71BFB3FA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2687E52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DC2FD68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Otoscopy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 xml:space="preserve">  </w:t>
      </w:r>
    </w:p>
    <w:p w14:paraId="1C807505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07160C6C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>
        <w:rPr>
          <w:rFonts w:ascii="Tahoma" w:eastAsia="Times New Roman" w:hAnsi="Tahoma" w:cs="Times New Roman"/>
          <w:bCs/>
          <w:iCs/>
          <w:sz w:val="20"/>
          <w:szCs w:val="20"/>
        </w:rPr>
        <w:t xml:space="preserve">Comments: 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…………………………………………………………………………………………………………………………..…..</w:t>
      </w:r>
    </w:p>
    <w:p w14:paraId="73E74946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0AF2EB8F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….</w:t>
      </w:r>
    </w:p>
    <w:p w14:paraId="24437A6F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4BBCB19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….</w:t>
      </w:r>
    </w:p>
    <w:p w14:paraId="20F6C434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35D1D582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4DF8B52A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94AFD66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Tympanometry</w:t>
      </w:r>
    </w:p>
    <w:p w14:paraId="2CE8168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EB54F7F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Comments: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 xml:space="preserve"> 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……………………………………………………………………………………………………………………………....</w:t>
      </w:r>
    </w:p>
    <w:p w14:paraId="6CB7B125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E13DBDD" w14:textId="77777777" w:rsid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3AE69E34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3C500077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………………………………………………………………………………………………………………………………………..………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.</w:t>
      </w:r>
    </w:p>
    <w:p w14:paraId="5B05CDE6" w14:textId="77777777" w:rsidR="00BA59F0" w:rsidRDefault="00BA59F0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</w:p>
    <w:p w14:paraId="35F40273" w14:textId="77777777" w:rsidR="00BA59F0" w:rsidRDefault="00BA59F0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</w:p>
    <w:p w14:paraId="642EAB52" w14:textId="08B8D5F0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lastRenderedPageBreak/>
        <w:t>Air and bone conduction audiometry</w:t>
      </w:r>
    </w:p>
    <w:p w14:paraId="6D6F5DA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4699D7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Comments: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 xml:space="preserve"> 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42CB0CE3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02BA49D1" w14:textId="77777777" w:rsid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FAE993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2839897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</w:t>
      </w:r>
    </w:p>
    <w:p w14:paraId="425C401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813E80E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Air and bone conduction masking</w:t>
      </w:r>
    </w:p>
    <w:p w14:paraId="5EBA4D48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2C33A816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Comments: …………………………………………………………………………………………………………………………..……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……………….</w:t>
      </w:r>
    </w:p>
    <w:p w14:paraId="54C4212B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03394BE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….</w:t>
      </w:r>
    </w:p>
    <w:p w14:paraId="4821E297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6FE967E" w14:textId="77777777" w:rsid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……………………………………………………………………………………………………………………………………………..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….</w:t>
      </w:r>
    </w:p>
    <w:p w14:paraId="7FE0563B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C591C4E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Free field / PA5 screening</w:t>
      </w:r>
    </w:p>
    <w:p w14:paraId="619FB460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46D7B120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>
        <w:rPr>
          <w:rFonts w:ascii="Tahoma" w:eastAsia="Times New Roman" w:hAnsi="Tahoma" w:cs="Times New Roman"/>
          <w:bCs/>
          <w:iCs/>
          <w:sz w:val="20"/>
          <w:szCs w:val="20"/>
        </w:rPr>
        <w:t xml:space="preserve">Comments: 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BB2E1D4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788E6D9C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</w:t>
      </w:r>
    </w:p>
    <w:p w14:paraId="0B0FF395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7E0062FB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FE23EC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59035FB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Audiometry report form including appropriate report writing</w:t>
      </w:r>
    </w:p>
    <w:p w14:paraId="1873D39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2E896043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Comments: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 xml:space="preserve"> 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73EAF5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AD9CE55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</w:t>
      </w:r>
    </w:p>
    <w:p w14:paraId="40CD8D63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28B5E835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</w:t>
      </w:r>
    </w:p>
    <w:p w14:paraId="6599F98A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F071D7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Interpreting and explanation of results to the client/carer</w:t>
      </w:r>
    </w:p>
    <w:p w14:paraId="2F033601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293B85E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>
        <w:rPr>
          <w:rFonts w:ascii="Tahoma" w:eastAsia="Times New Roman" w:hAnsi="Tahoma" w:cs="Times New Roman"/>
          <w:bCs/>
          <w:iCs/>
          <w:sz w:val="20"/>
          <w:szCs w:val="20"/>
        </w:rPr>
        <w:t xml:space="preserve">Comments: 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B8DAC76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351E2321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</w:t>
      </w:r>
    </w:p>
    <w:p w14:paraId="603670FE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2399AF78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</w:t>
      </w:r>
    </w:p>
    <w:p w14:paraId="59ED575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013CD97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Handouts for clients and other resources</w:t>
      </w:r>
    </w:p>
    <w:p w14:paraId="16702FF5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8EC8F8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Comments: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 xml:space="preserve"> </w:t>
      </w: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564B75B0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27EECD49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…………………………………………………………………………………………………………………………………………...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</w:t>
      </w:r>
    </w:p>
    <w:p w14:paraId="0F463606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1393491E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</w:t>
      </w:r>
    </w:p>
    <w:p w14:paraId="1468BB93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10F0A84F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Clinical notes / data collection</w:t>
      </w:r>
    </w:p>
    <w:p w14:paraId="7B75911F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84D5BD4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Comments: ……………………………………………………………………………………………………………………….……..</w:t>
      </w:r>
    </w:p>
    <w:p w14:paraId="7AC8C0BC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0296DBA5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074F96B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52916BB8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</w:t>
      </w:r>
    </w:p>
    <w:p w14:paraId="2FDE4757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FDB2E9D" w14:textId="62DB4550" w:rsidR="00AF7AE8" w:rsidRPr="00AF7AE8" w:rsidRDefault="00AF7AE8" w:rsidP="00AF7AE8">
      <w:pPr>
        <w:rPr>
          <w:rFonts w:ascii="Tahoma" w:hAnsi="Tahoma"/>
          <w:b/>
          <w:sz w:val="20"/>
          <w:szCs w:val="20"/>
          <w:u w:val="single"/>
        </w:rPr>
      </w:pPr>
      <w:r w:rsidRPr="00AF7AE8">
        <w:rPr>
          <w:rFonts w:ascii="Tahoma" w:hAnsi="Tahoma"/>
          <w:b/>
          <w:sz w:val="20"/>
          <w:szCs w:val="20"/>
          <w:u w:val="single"/>
        </w:rPr>
        <w:lastRenderedPageBreak/>
        <w:t>CLINICIAN’S COMMENTS:</w:t>
      </w:r>
    </w:p>
    <w:p w14:paraId="46984255" w14:textId="77777777" w:rsidR="00AF7AE8" w:rsidRPr="00AF7AE8" w:rsidRDefault="00AF7AE8" w:rsidP="00AF7AE8">
      <w:pPr>
        <w:rPr>
          <w:rFonts w:ascii="Tahoma" w:hAnsi="Tahoma"/>
          <w:b/>
          <w:sz w:val="20"/>
          <w:szCs w:val="20"/>
          <w:u w:val="single"/>
        </w:rPr>
      </w:pPr>
    </w:p>
    <w:p w14:paraId="5A35961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Quality or health promotion activities undertaken in the past 3 years</w:t>
      </w:r>
    </w:p>
    <w:p w14:paraId="54CCAB34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4AD0CD78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…………………………………………………………………………………………………………………………………………….…..</w:t>
      </w:r>
    </w:p>
    <w:p w14:paraId="47675DCB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3860F7B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</w:t>
      </w:r>
    </w:p>
    <w:p w14:paraId="290CE09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6E11B555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386676F7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4DEEA996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iCs/>
          <w:sz w:val="20"/>
          <w:szCs w:val="20"/>
        </w:rPr>
        <w:t>Professional development activities related to audiometry nursing in the past 3 years</w:t>
      </w:r>
    </w:p>
    <w:p w14:paraId="57ECC0BF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30AB56C0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………………...………………………………………………………………………………………………………………………..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</w:t>
      </w:r>
    </w:p>
    <w:p w14:paraId="382BC4CA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02294657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</w:t>
      </w:r>
    </w:p>
    <w:p w14:paraId="047C19A0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</w:p>
    <w:p w14:paraId="27EFD470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Cs/>
          <w:iCs/>
          <w:sz w:val="20"/>
          <w:szCs w:val="20"/>
        </w:rPr>
      </w:pPr>
      <w:r w:rsidRPr="00AF7AE8">
        <w:rPr>
          <w:rFonts w:ascii="Tahoma" w:eastAsia="Times New Roman" w:hAnsi="Tahoma" w:cs="Times New Roman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imes New Roman"/>
          <w:bCs/>
          <w:iCs/>
          <w:sz w:val="20"/>
          <w:szCs w:val="20"/>
        </w:rPr>
        <w:t>……</w:t>
      </w:r>
    </w:p>
    <w:p w14:paraId="36B597D5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</w:p>
    <w:p w14:paraId="6F8E9816" w14:textId="77777777" w:rsidR="00AF7AE8" w:rsidRPr="00AF7AE8" w:rsidRDefault="00AF7AE8" w:rsidP="00AF7AE8">
      <w:pPr>
        <w:rPr>
          <w:rFonts w:ascii="Tahoma" w:hAnsi="Tahoma"/>
          <w:b/>
          <w:sz w:val="20"/>
          <w:szCs w:val="20"/>
        </w:rPr>
      </w:pPr>
      <w:r w:rsidRPr="00AF7AE8">
        <w:rPr>
          <w:rFonts w:ascii="Tahoma" w:hAnsi="Tahoma"/>
          <w:b/>
          <w:sz w:val="20"/>
          <w:szCs w:val="20"/>
        </w:rPr>
        <w:t>What area of your audiometry nursing practice do you feel is your strongest area?</w:t>
      </w:r>
    </w:p>
    <w:p w14:paraId="4C6D7416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………………………………………………………………………………………………………………………………………….……..</w:t>
      </w:r>
    </w:p>
    <w:p w14:paraId="1E0B3FA5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…………………………………………………………………………………………………………………………………………….…..</w:t>
      </w:r>
    </w:p>
    <w:p w14:paraId="309553A4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………………………………………………………………………………………………………………………………………….……..</w:t>
      </w:r>
    </w:p>
    <w:p w14:paraId="6BB684FB" w14:textId="77777777" w:rsidR="00AF7AE8" w:rsidRPr="00AF7AE8" w:rsidRDefault="00AF7AE8" w:rsidP="00AF7AE8">
      <w:pPr>
        <w:spacing w:after="0"/>
        <w:rPr>
          <w:rFonts w:ascii="Tahoma" w:hAnsi="Tahoma"/>
          <w:b/>
          <w:sz w:val="20"/>
          <w:szCs w:val="20"/>
        </w:rPr>
      </w:pPr>
      <w:r w:rsidRPr="00AF7AE8">
        <w:rPr>
          <w:rFonts w:ascii="Tahoma" w:hAnsi="Tahoma"/>
          <w:b/>
          <w:sz w:val="20"/>
          <w:szCs w:val="20"/>
        </w:rPr>
        <w:t xml:space="preserve">Are there any areas you feel you can improve on or benefit from further knowledge? </w:t>
      </w:r>
    </w:p>
    <w:p w14:paraId="5418792F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49EDDE69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Tahoma" w:hAnsi="Tahoma"/>
          <w:sz w:val="20"/>
          <w:szCs w:val="20"/>
        </w:rPr>
        <w:t>…</w:t>
      </w:r>
    </w:p>
    <w:p w14:paraId="457A2FEC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………………………………………………………………………………………………………………………………………….…..…</w:t>
      </w:r>
    </w:p>
    <w:p w14:paraId="7B8D3909" w14:textId="77777777" w:rsidR="00AF7AE8" w:rsidRPr="00AF7AE8" w:rsidRDefault="00AF7AE8" w:rsidP="00AF7AE8">
      <w:pPr>
        <w:rPr>
          <w:rFonts w:ascii="Tahoma" w:hAnsi="Tahoma"/>
          <w:b/>
          <w:sz w:val="20"/>
          <w:szCs w:val="20"/>
        </w:rPr>
      </w:pPr>
      <w:r w:rsidRPr="00AF7AE8">
        <w:rPr>
          <w:rFonts w:ascii="Tahoma" w:hAnsi="Tahoma"/>
          <w:b/>
          <w:sz w:val="20"/>
          <w:szCs w:val="20"/>
        </w:rPr>
        <w:t>Have you considered how could this be achieved? How?</w:t>
      </w:r>
    </w:p>
    <w:p w14:paraId="73D21955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………………………………………………………………………………………………………………………………………….</w:t>
      </w:r>
      <w:r>
        <w:rPr>
          <w:rFonts w:ascii="Tahoma" w:hAnsi="Tahoma"/>
          <w:sz w:val="20"/>
          <w:szCs w:val="20"/>
        </w:rPr>
        <w:t>……</w:t>
      </w:r>
    </w:p>
    <w:p w14:paraId="5E22D6E0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Tahoma" w:hAnsi="Tahoma"/>
          <w:sz w:val="20"/>
          <w:szCs w:val="20"/>
        </w:rPr>
        <w:t>…</w:t>
      </w:r>
    </w:p>
    <w:p w14:paraId="799A3918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……………………………………………………………………………………………………………………………………….</w:t>
      </w:r>
      <w:r>
        <w:rPr>
          <w:rFonts w:ascii="Tahoma" w:hAnsi="Tahoma"/>
          <w:sz w:val="20"/>
          <w:szCs w:val="20"/>
        </w:rPr>
        <w:t>………</w:t>
      </w:r>
    </w:p>
    <w:p w14:paraId="2C8D593D" w14:textId="77777777" w:rsidR="00AF7AE8" w:rsidRPr="00AF7AE8" w:rsidRDefault="00AF7AE8" w:rsidP="00AF7AE8">
      <w:pPr>
        <w:rPr>
          <w:rFonts w:ascii="Tahoma" w:hAnsi="Tahoma"/>
          <w:b/>
          <w:sz w:val="20"/>
          <w:szCs w:val="20"/>
        </w:rPr>
      </w:pPr>
    </w:p>
    <w:p w14:paraId="45A53507" w14:textId="77777777" w:rsidR="00AF7AE8" w:rsidRPr="00AF7AE8" w:rsidRDefault="00AF7AE8" w:rsidP="00AF7AE8">
      <w:pPr>
        <w:rPr>
          <w:rFonts w:ascii="Tahoma" w:hAnsi="Tahoma"/>
          <w:b/>
          <w:sz w:val="20"/>
          <w:szCs w:val="20"/>
        </w:rPr>
      </w:pPr>
      <w:r w:rsidRPr="00AF7AE8">
        <w:rPr>
          <w:rFonts w:ascii="Tahoma" w:hAnsi="Tahoma"/>
          <w:b/>
          <w:sz w:val="20"/>
          <w:szCs w:val="20"/>
        </w:rPr>
        <w:t xml:space="preserve">Other comments? </w:t>
      </w:r>
    </w:p>
    <w:p w14:paraId="6DF02C66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…………</w:t>
      </w:r>
    </w:p>
    <w:p w14:paraId="31E4439C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…………</w:t>
      </w:r>
    </w:p>
    <w:p w14:paraId="1D028992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……………</w:t>
      </w:r>
    </w:p>
    <w:p w14:paraId="05646DF9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……………………………………………………………………………………………………………………………………...…………</w:t>
      </w:r>
    </w:p>
    <w:p w14:paraId="78DBAB51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</w:p>
    <w:p w14:paraId="1E4835AB" w14:textId="77777777" w:rsidR="00AF7AE8" w:rsidRPr="00AF7AE8" w:rsidRDefault="00AF7AE8" w:rsidP="00AF7AE8">
      <w:pPr>
        <w:tabs>
          <w:tab w:val="left" w:pos="360"/>
          <w:tab w:val="left" w:pos="6120"/>
          <w:tab w:val="left" w:pos="7200"/>
          <w:tab w:val="left" w:pos="7920"/>
        </w:tabs>
        <w:spacing w:after="0" w:line="240" w:lineRule="auto"/>
        <w:ind w:right="-1620"/>
        <w:rPr>
          <w:rFonts w:ascii="Tahoma" w:eastAsia="Times New Roman" w:hAnsi="Tahoma" w:cs="Times New Roman"/>
          <w:b/>
          <w:bCs/>
          <w:sz w:val="20"/>
          <w:szCs w:val="20"/>
          <w:u w:val="single"/>
        </w:rPr>
      </w:pPr>
    </w:p>
    <w:p w14:paraId="533FA2AF" w14:textId="77777777" w:rsidR="00AF7AE8" w:rsidRPr="00AF7AE8" w:rsidRDefault="00AF7AE8" w:rsidP="00AF7AE8">
      <w:pPr>
        <w:tabs>
          <w:tab w:val="left" w:pos="360"/>
          <w:tab w:val="left" w:pos="6120"/>
          <w:tab w:val="left" w:pos="7200"/>
          <w:tab w:val="left" w:pos="7920"/>
        </w:tabs>
        <w:spacing w:after="0" w:line="240" w:lineRule="auto"/>
        <w:ind w:right="-1620"/>
        <w:rPr>
          <w:rFonts w:ascii="Tahoma" w:eastAsia="Times New Roman" w:hAnsi="Tahoma" w:cs="Times New Roman"/>
          <w:b/>
          <w:bCs/>
          <w:sz w:val="20"/>
          <w:szCs w:val="20"/>
          <w:u w:val="single"/>
        </w:rPr>
      </w:pPr>
    </w:p>
    <w:p w14:paraId="4B50EAF1" w14:textId="77777777" w:rsidR="00AF7AE8" w:rsidRPr="00AF7AE8" w:rsidRDefault="00AF7AE8" w:rsidP="00AF7AE8">
      <w:pPr>
        <w:tabs>
          <w:tab w:val="left" w:pos="360"/>
          <w:tab w:val="left" w:pos="6120"/>
          <w:tab w:val="left" w:pos="7200"/>
          <w:tab w:val="left" w:pos="7920"/>
        </w:tabs>
        <w:spacing w:after="0" w:line="240" w:lineRule="auto"/>
        <w:ind w:right="-1620"/>
        <w:rPr>
          <w:rFonts w:ascii="Tahoma" w:eastAsia="Times New Roman" w:hAnsi="Tahoma" w:cs="Times New Roman"/>
          <w:b/>
          <w:bCs/>
          <w:sz w:val="20"/>
          <w:szCs w:val="20"/>
          <w:u w:val="single"/>
        </w:rPr>
      </w:pPr>
    </w:p>
    <w:p w14:paraId="7A51F172" w14:textId="77777777" w:rsidR="00AF7AE8" w:rsidRPr="00AF7AE8" w:rsidRDefault="00AF7AE8" w:rsidP="00AF7AE8">
      <w:pPr>
        <w:tabs>
          <w:tab w:val="left" w:pos="360"/>
          <w:tab w:val="left" w:pos="6120"/>
          <w:tab w:val="left" w:pos="7200"/>
          <w:tab w:val="left" w:pos="7920"/>
        </w:tabs>
        <w:spacing w:after="0" w:line="240" w:lineRule="auto"/>
        <w:ind w:right="-1620"/>
        <w:rPr>
          <w:rFonts w:ascii="Tahoma" w:eastAsia="Times New Roman" w:hAnsi="Tahoma" w:cs="Times New Roman"/>
          <w:b/>
          <w:bCs/>
          <w:sz w:val="20"/>
          <w:szCs w:val="20"/>
          <w:u w:val="single"/>
        </w:rPr>
      </w:pPr>
    </w:p>
    <w:p w14:paraId="34A890B6" w14:textId="77777777" w:rsidR="00AF7AE8" w:rsidRPr="00AF7AE8" w:rsidRDefault="00AF7AE8" w:rsidP="00AF7AE8">
      <w:pPr>
        <w:tabs>
          <w:tab w:val="left" w:pos="360"/>
          <w:tab w:val="left" w:pos="6120"/>
          <w:tab w:val="left" w:pos="7200"/>
          <w:tab w:val="left" w:pos="7920"/>
        </w:tabs>
        <w:spacing w:after="0" w:line="240" w:lineRule="auto"/>
        <w:ind w:right="-1620"/>
        <w:rPr>
          <w:rFonts w:ascii="Tahoma" w:eastAsia="Times New Roman" w:hAnsi="Tahoma" w:cs="Times New Roman"/>
          <w:b/>
          <w:bCs/>
          <w:sz w:val="20"/>
          <w:szCs w:val="20"/>
          <w:u w:val="single"/>
        </w:rPr>
      </w:pPr>
    </w:p>
    <w:p w14:paraId="3108FCFE" w14:textId="77777777" w:rsidR="00BA59F0" w:rsidRDefault="00BA59F0" w:rsidP="00AF7AE8">
      <w:pPr>
        <w:tabs>
          <w:tab w:val="left" w:pos="360"/>
          <w:tab w:val="left" w:pos="6120"/>
          <w:tab w:val="left" w:pos="7200"/>
          <w:tab w:val="left" w:pos="7920"/>
        </w:tabs>
        <w:spacing w:after="0" w:line="240" w:lineRule="auto"/>
        <w:ind w:right="-1620"/>
        <w:rPr>
          <w:rFonts w:ascii="Tahoma" w:eastAsia="Times New Roman" w:hAnsi="Tahoma" w:cs="Times New Roman"/>
          <w:b/>
          <w:bCs/>
          <w:sz w:val="20"/>
          <w:szCs w:val="20"/>
          <w:u w:val="single"/>
        </w:rPr>
      </w:pPr>
    </w:p>
    <w:p w14:paraId="41C457FB" w14:textId="36CB51AC" w:rsidR="00AF7AE8" w:rsidRPr="00AF7AE8" w:rsidRDefault="00AF7AE8" w:rsidP="00AF7AE8">
      <w:pPr>
        <w:tabs>
          <w:tab w:val="left" w:pos="360"/>
          <w:tab w:val="left" w:pos="6120"/>
          <w:tab w:val="left" w:pos="7200"/>
          <w:tab w:val="left" w:pos="7920"/>
        </w:tabs>
        <w:spacing w:after="0" w:line="240" w:lineRule="auto"/>
        <w:ind w:right="-1620"/>
        <w:rPr>
          <w:rFonts w:ascii="Tahoma" w:eastAsia="Times New Roman" w:hAnsi="Tahoma" w:cs="Times New Roman"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bCs/>
          <w:sz w:val="20"/>
          <w:szCs w:val="20"/>
          <w:u w:val="single"/>
        </w:rPr>
        <w:t>FUTURE NEEDS OF THE SERVICE</w:t>
      </w:r>
    </w:p>
    <w:p w14:paraId="24700510" w14:textId="77777777" w:rsidR="00AF7AE8" w:rsidRPr="00AF7AE8" w:rsidRDefault="00AF7AE8" w:rsidP="00AF7AE8">
      <w:pPr>
        <w:tabs>
          <w:tab w:val="left" w:pos="720"/>
        </w:tabs>
        <w:spacing w:after="0" w:line="240" w:lineRule="auto"/>
        <w:ind w:left="360"/>
        <w:rPr>
          <w:rFonts w:ascii="Tahoma" w:eastAsia="Times New Roman" w:hAnsi="Tahoma" w:cs="Times New Roman"/>
          <w:b/>
          <w:bCs/>
          <w:sz w:val="20"/>
          <w:szCs w:val="20"/>
        </w:rPr>
      </w:pPr>
    </w:p>
    <w:p w14:paraId="787EF839" w14:textId="77777777" w:rsidR="00AF7AE8" w:rsidRPr="00AF7AE8" w:rsidRDefault="00AF7AE8" w:rsidP="00AF7AE8">
      <w:pPr>
        <w:spacing w:after="0" w:line="240" w:lineRule="auto"/>
        <w:rPr>
          <w:rFonts w:ascii="Tahoma" w:eastAsia="Times New Roman" w:hAnsi="Tahoma" w:cs="Times New Roman"/>
          <w:sz w:val="20"/>
          <w:szCs w:val="20"/>
        </w:rPr>
      </w:pPr>
      <w:r w:rsidRPr="00AF7AE8">
        <w:rPr>
          <w:rFonts w:ascii="Tahoma" w:eastAsia="Times New Roman" w:hAnsi="Tahoma" w:cs="Times New Roman"/>
          <w:sz w:val="20"/>
          <w:szCs w:val="20"/>
        </w:rPr>
        <w:t>List what you see as being essential for the continued quality and growth of the hearing service. For example environment, resources, educational needs, professional support.</w:t>
      </w:r>
    </w:p>
    <w:p w14:paraId="3A059280" w14:textId="77777777" w:rsidR="00AF7AE8" w:rsidRPr="00AF7AE8" w:rsidRDefault="00AF7AE8" w:rsidP="00AF7AE8">
      <w:pPr>
        <w:spacing w:after="0" w:line="240" w:lineRule="auto"/>
        <w:ind w:left="360"/>
        <w:rPr>
          <w:rFonts w:ascii="Tahoma" w:eastAsia="Times New Roman" w:hAnsi="Tahoma" w:cs="Times New Roman"/>
          <w:sz w:val="20"/>
          <w:szCs w:val="20"/>
        </w:rPr>
      </w:pPr>
    </w:p>
    <w:p w14:paraId="02D212A5" w14:textId="77777777" w:rsidR="00AF7AE8" w:rsidRPr="00AF7AE8" w:rsidRDefault="00AF7AE8" w:rsidP="00AF7AE8">
      <w:pPr>
        <w:spacing w:after="0" w:line="240" w:lineRule="auto"/>
        <w:rPr>
          <w:rFonts w:ascii="Tahoma" w:eastAsia="Times New Roman" w:hAnsi="Tahoma" w:cs="Times New Roman"/>
          <w:sz w:val="20"/>
          <w:szCs w:val="20"/>
        </w:rPr>
      </w:pPr>
      <w:r w:rsidRPr="00AF7AE8">
        <w:rPr>
          <w:rFonts w:ascii="Tahoma" w:eastAsia="Times New Roman" w:hAnsi="Tahoma" w:cs="Times New Roman"/>
          <w:sz w:val="20"/>
          <w:szCs w:val="20"/>
        </w:rPr>
        <w:t>……………………..………………………………………………………………………………………………………………….……..</w:t>
      </w:r>
    </w:p>
    <w:p w14:paraId="5021E4C2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sz w:val="20"/>
          <w:szCs w:val="20"/>
        </w:rPr>
      </w:pPr>
    </w:p>
    <w:p w14:paraId="3F51D5BF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b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sz w:val="20"/>
          <w:szCs w:val="20"/>
        </w:rPr>
        <w:t>………………….</w:t>
      </w:r>
      <w:r w:rsidRPr="00AF7AE8">
        <w:rPr>
          <w:rFonts w:ascii="Tahoma" w:eastAsia="Times New Roman" w:hAnsi="Tahoma" w:cs="Times New Roman"/>
          <w:sz w:val="20"/>
          <w:szCs w:val="20"/>
        </w:rPr>
        <w:t>…………………………………………………………………………………………………………………….</w:t>
      </w:r>
      <w:r>
        <w:rPr>
          <w:rFonts w:ascii="Tahoma" w:eastAsia="Times New Roman" w:hAnsi="Tahoma" w:cs="Times New Roman"/>
          <w:sz w:val="20"/>
          <w:szCs w:val="20"/>
        </w:rPr>
        <w:t>…</w:t>
      </w:r>
    </w:p>
    <w:p w14:paraId="4181E71D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sz w:val="20"/>
          <w:szCs w:val="20"/>
        </w:rPr>
      </w:pPr>
    </w:p>
    <w:p w14:paraId="2F8C1E80" w14:textId="77777777" w:rsidR="00AF7AE8" w:rsidRPr="00AF7AE8" w:rsidRDefault="00AF7AE8" w:rsidP="00AF7AE8">
      <w:pPr>
        <w:tabs>
          <w:tab w:val="left" w:pos="720"/>
        </w:tabs>
        <w:spacing w:after="0" w:line="240" w:lineRule="auto"/>
        <w:rPr>
          <w:rFonts w:ascii="Tahoma" w:eastAsia="Times New Roman" w:hAnsi="Tahoma" w:cs="Times New Roman"/>
          <w:sz w:val="20"/>
          <w:szCs w:val="20"/>
        </w:rPr>
      </w:pPr>
      <w:r w:rsidRPr="00AF7AE8">
        <w:rPr>
          <w:rFonts w:ascii="Tahoma" w:eastAsia="Times New Roman" w:hAnsi="Tahoma" w:cs="Times New Roman"/>
          <w:b/>
          <w:sz w:val="20"/>
          <w:szCs w:val="20"/>
        </w:rPr>
        <w:t>………………………….</w:t>
      </w:r>
      <w:r w:rsidRPr="00AF7AE8">
        <w:rPr>
          <w:rFonts w:ascii="Tahoma" w:eastAsia="Times New Roman" w:hAnsi="Tahoma" w:cs="Times New Roman"/>
          <w:sz w:val="20"/>
          <w:szCs w:val="20"/>
        </w:rPr>
        <w:t>…………………………………………………………………………………………………….………</w:t>
      </w:r>
    </w:p>
    <w:p w14:paraId="2D7ADB9C" w14:textId="77777777" w:rsidR="00AF7AE8" w:rsidRPr="00AF7AE8" w:rsidRDefault="00AF7AE8" w:rsidP="00AF7AE8">
      <w:pPr>
        <w:tabs>
          <w:tab w:val="left" w:pos="720"/>
        </w:tabs>
        <w:spacing w:after="0" w:line="240" w:lineRule="auto"/>
        <w:ind w:left="-360" w:hanging="180"/>
        <w:rPr>
          <w:rFonts w:ascii="Tahoma" w:eastAsia="Times New Roman" w:hAnsi="Tahoma" w:cs="Times New Roman"/>
          <w:sz w:val="20"/>
          <w:szCs w:val="20"/>
        </w:rPr>
      </w:pPr>
      <w:r w:rsidRPr="00AF7AE8">
        <w:rPr>
          <w:rFonts w:ascii="Tahoma" w:eastAsia="Times New Roman" w:hAnsi="Tahoma" w:cs="Times New Roman"/>
          <w:sz w:val="20"/>
          <w:szCs w:val="20"/>
        </w:rPr>
        <w:tab/>
        <w:t xml:space="preserve">      </w:t>
      </w:r>
    </w:p>
    <w:p w14:paraId="5D47B19B" w14:textId="43FD2E05" w:rsidR="00AF7AE8" w:rsidRPr="00AF7AE8" w:rsidRDefault="00AF7AE8" w:rsidP="00BA59F0">
      <w:pPr>
        <w:tabs>
          <w:tab w:val="left" w:pos="720"/>
        </w:tabs>
        <w:spacing w:after="0" w:line="240" w:lineRule="auto"/>
        <w:ind w:hanging="180"/>
        <w:rPr>
          <w:rFonts w:ascii="Tahoma" w:eastAsia="Times New Roman" w:hAnsi="Tahoma" w:cs="Times New Roman"/>
          <w:sz w:val="20"/>
          <w:szCs w:val="20"/>
        </w:rPr>
      </w:pPr>
      <w:r w:rsidRPr="00AF7AE8">
        <w:rPr>
          <w:rFonts w:ascii="Tahoma" w:eastAsia="Times New Roman" w:hAnsi="Tahoma" w:cs="Times New Roman"/>
          <w:sz w:val="20"/>
          <w:szCs w:val="20"/>
        </w:rPr>
        <w:t xml:space="preserve">         </w:t>
      </w:r>
      <w:r w:rsidRPr="00AF7AE8">
        <w:rPr>
          <w:rFonts w:ascii="Tahoma" w:eastAsia="Times New Roman" w:hAnsi="Tahoma" w:cs="Times New Roman"/>
          <w:b/>
          <w:sz w:val="20"/>
          <w:szCs w:val="20"/>
        </w:rPr>
        <w:t>………………………………</w:t>
      </w:r>
      <w:r w:rsidRPr="00AF7AE8">
        <w:rPr>
          <w:rFonts w:ascii="Tahoma" w:eastAsia="Times New Roman" w:hAnsi="Tahoma" w:cs="Times New Roman"/>
          <w:sz w:val="20"/>
          <w:szCs w:val="20"/>
        </w:rPr>
        <w:t>………………………………………………………………………………………………..……</w:t>
      </w:r>
      <w:r w:rsidR="00BA59F0">
        <w:rPr>
          <w:rFonts w:ascii="Tahoma" w:eastAsia="Times New Roman" w:hAnsi="Tahoma" w:cs="Times New Roman"/>
          <w:sz w:val="20"/>
          <w:szCs w:val="20"/>
        </w:rPr>
        <w:t>..</w:t>
      </w:r>
    </w:p>
    <w:p w14:paraId="22758185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</w:p>
    <w:p w14:paraId="10F6889C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</w:p>
    <w:p w14:paraId="5CE3927A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</w:p>
    <w:p w14:paraId="217728F1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Signature</w:t>
      </w:r>
      <w:r>
        <w:rPr>
          <w:rFonts w:ascii="Tahoma" w:hAnsi="Tahoma"/>
          <w:sz w:val="20"/>
          <w:szCs w:val="20"/>
        </w:rPr>
        <w:t xml:space="preserve">: </w:t>
      </w:r>
      <w:r w:rsidRPr="00AF7AE8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………………………………………………</w:t>
      </w:r>
      <w:r w:rsidRPr="00AF7AE8">
        <w:rPr>
          <w:rFonts w:ascii="Tahoma" w:hAnsi="Tahoma"/>
          <w:sz w:val="20"/>
          <w:szCs w:val="20"/>
        </w:rPr>
        <w:t xml:space="preserve">       Print name: ……………………………………………..</w:t>
      </w:r>
    </w:p>
    <w:p w14:paraId="736A5820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Date</w:t>
      </w:r>
      <w:r>
        <w:rPr>
          <w:rFonts w:ascii="Tahoma" w:hAnsi="Tahoma"/>
          <w:sz w:val="20"/>
          <w:szCs w:val="20"/>
        </w:rPr>
        <w:t>: ………</w:t>
      </w:r>
      <w:r w:rsidRPr="00AF7AE8">
        <w:rPr>
          <w:rFonts w:ascii="Tahoma" w:hAnsi="Tahoma"/>
          <w:sz w:val="20"/>
          <w:szCs w:val="20"/>
        </w:rPr>
        <w:t>………………………………………………..        Designation: …………………………………………..</w:t>
      </w:r>
    </w:p>
    <w:p w14:paraId="51C3B4C4" w14:textId="77777777" w:rsidR="00AF7AE8" w:rsidRPr="00AF7AE8" w:rsidRDefault="00AF7AE8" w:rsidP="00AF7AE8">
      <w:pPr>
        <w:rPr>
          <w:rFonts w:ascii="Tahoma" w:hAnsi="Tahoma" w:cs="Tahoma"/>
          <w:b/>
          <w:sz w:val="20"/>
          <w:szCs w:val="20"/>
          <w:u w:val="single"/>
        </w:rPr>
      </w:pPr>
    </w:p>
    <w:p w14:paraId="5BFAA7D5" w14:textId="77777777" w:rsidR="00AF7AE8" w:rsidRPr="00AF7AE8" w:rsidRDefault="00AF7AE8" w:rsidP="00AF7AE8">
      <w:pPr>
        <w:rPr>
          <w:rFonts w:ascii="Tahoma" w:hAnsi="Tahoma" w:cs="Tahoma"/>
          <w:b/>
          <w:sz w:val="20"/>
          <w:szCs w:val="20"/>
          <w:u w:val="single"/>
        </w:rPr>
      </w:pPr>
    </w:p>
    <w:p w14:paraId="3A056E0C" w14:textId="77777777" w:rsidR="00AF7AE8" w:rsidRPr="00AF7AE8" w:rsidRDefault="00AF7AE8" w:rsidP="00AF7AE8">
      <w:pPr>
        <w:rPr>
          <w:rFonts w:ascii="Tahoma" w:hAnsi="Tahoma" w:cs="Tahoma"/>
          <w:b/>
          <w:sz w:val="20"/>
          <w:szCs w:val="20"/>
          <w:u w:val="single"/>
        </w:rPr>
      </w:pPr>
      <w:r w:rsidRPr="00AF7AE8">
        <w:rPr>
          <w:rFonts w:ascii="Tahoma" w:hAnsi="Tahoma" w:cs="Tahoma"/>
          <w:b/>
          <w:sz w:val="20"/>
          <w:szCs w:val="20"/>
          <w:u w:val="single"/>
        </w:rPr>
        <w:t xml:space="preserve">Assessors Comments:  </w:t>
      </w:r>
    </w:p>
    <w:p w14:paraId="7D5B89C3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………</w:t>
      </w:r>
    </w:p>
    <w:p w14:paraId="3BC10204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</w:t>
      </w:r>
    </w:p>
    <w:p w14:paraId="767716D0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</w:t>
      </w:r>
    </w:p>
    <w:p w14:paraId="51B30EB7" w14:textId="77777777" w:rsidR="00AF7AE8" w:rsidRPr="00AF7AE8" w:rsidRDefault="00AF7AE8" w:rsidP="00AF7AE8">
      <w:pPr>
        <w:rPr>
          <w:rFonts w:ascii="Tahoma" w:hAnsi="Tahoma" w:cs="Tahoma"/>
          <w:sz w:val="20"/>
          <w:szCs w:val="20"/>
        </w:rPr>
      </w:pPr>
      <w:r w:rsidRPr="00AF7AE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</w:t>
      </w:r>
    </w:p>
    <w:p w14:paraId="5D4864B6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</w:p>
    <w:p w14:paraId="3D4C78FA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>Signature:  …………………………………………………       Print name: ……………………………………………..</w:t>
      </w:r>
    </w:p>
    <w:p w14:paraId="39C9E703" w14:textId="77777777" w:rsidR="00AF7AE8" w:rsidRPr="00AF7AE8" w:rsidRDefault="00AF7AE8" w:rsidP="00AF7AE8">
      <w:pPr>
        <w:rPr>
          <w:rFonts w:ascii="Tahoma" w:hAnsi="Tahoma"/>
          <w:sz w:val="20"/>
          <w:szCs w:val="20"/>
        </w:rPr>
      </w:pPr>
      <w:r w:rsidRPr="00AF7AE8">
        <w:rPr>
          <w:rFonts w:ascii="Tahoma" w:hAnsi="Tahoma"/>
          <w:sz w:val="20"/>
          <w:szCs w:val="20"/>
        </w:rPr>
        <w:t xml:space="preserve">Date:  </w:t>
      </w:r>
      <w:r w:rsidRPr="00AF7AE8">
        <w:rPr>
          <w:rFonts w:ascii="Tahoma" w:hAnsi="Tahoma"/>
          <w:sz w:val="20"/>
          <w:szCs w:val="20"/>
        </w:rPr>
        <w:tab/>
        <w:t xml:space="preserve">     ………………………………………………..        Designation:  …………………………………………..</w:t>
      </w:r>
    </w:p>
    <w:p w14:paraId="11B02FEA" w14:textId="77777777" w:rsidR="00AF7AE8" w:rsidRPr="00AF7AE8" w:rsidRDefault="00AF7AE8" w:rsidP="00AF7AE8">
      <w:pPr>
        <w:tabs>
          <w:tab w:val="left" w:pos="0"/>
          <w:tab w:val="left" w:pos="720"/>
          <w:tab w:val="left" w:pos="6120"/>
          <w:tab w:val="left" w:pos="7200"/>
          <w:tab w:val="left" w:pos="7920"/>
        </w:tabs>
        <w:spacing w:after="0" w:line="240" w:lineRule="auto"/>
        <w:ind w:right="-1620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2F2AE4F9" w14:textId="77777777" w:rsidR="00AF7AE8" w:rsidRPr="00AF7AE8" w:rsidRDefault="00AF7AE8" w:rsidP="00AF7AE8">
      <w:pPr>
        <w:rPr>
          <w:rFonts w:ascii="Gadugi" w:eastAsia="Times New Roman" w:hAnsi="Gadugi" w:cs="Arial"/>
          <w:b/>
          <w:color w:val="0000FF"/>
          <w:sz w:val="32"/>
          <w:szCs w:val="32"/>
          <w:lang w:eastAsia="en-AU"/>
        </w:rPr>
      </w:pPr>
    </w:p>
    <w:p w14:paraId="1B9EEA71" w14:textId="77777777" w:rsidR="00AF7AE8" w:rsidRPr="00AF7AE8" w:rsidRDefault="00AF7AE8" w:rsidP="00AF7AE8">
      <w:pPr>
        <w:rPr>
          <w:rFonts w:ascii="Gadugi" w:eastAsia="Times New Roman" w:hAnsi="Gadugi" w:cs="Arial"/>
          <w:b/>
          <w:color w:val="0000FF"/>
          <w:sz w:val="32"/>
          <w:szCs w:val="32"/>
          <w:lang w:eastAsia="en-AU"/>
        </w:rPr>
      </w:pPr>
    </w:p>
    <w:p w14:paraId="3A94BD8E" w14:textId="77777777" w:rsidR="00AF7AE8" w:rsidRPr="00AF7AE8" w:rsidRDefault="00AF7AE8" w:rsidP="00AF7AE8">
      <w:pPr>
        <w:rPr>
          <w:rFonts w:ascii="Gadugi" w:eastAsia="Times New Roman" w:hAnsi="Gadugi" w:cs="Arial"/>
          <w:b/>
          <w:color w:val="0000FF"/>
          <w:sz w:val="32"/>
          <w:szCs w:val="32"/>
          <w:lang w:eastAsia="en-AU"/>
        </w:rPr>
      </w:pPr>
    </w:p>
    <w:p w14:paraId="7738B584" w14:textId="77777777" w:rsidR="00AF7AE8" w:rsidRPr="00AF7AE8" w:rsidRDefault="00AF7AE8" w:rsidP="00AF7AE8">
      <w:pPr>
        <w:rPr>
          <w:rFonts w:ascii="Gadugi" w:eastAsia="Times New Roman" w:hAnsi="Gadugi" w:cs="Arial"/>
          <w:b/>
          <w:color w:val="0000FF"/>
          <w:sz w:val="32"/>
          <w:szCs w:val="32"/>
          <w:lang w:eastAsia="en-AU"/>
        </w:rPr>
      </w:pPr>
    </w:p>
    <w:p w14:paraId="55988D5A" w14:textId="77777777" w:rsidR="00AF7AE8" w:rsidRPr="00AF7AE8" w:rsidRDefault="00AF7AE8" w:rsidP="00AF7AE8">
      <w:pPr>
        <w:rPr>
          <w:rFonts w:ascii="Gadugi" w:eastAsia="Times New Roman" w:hAnsi="Gadugi" w:cs="Arial"/>
          <w:b/>
          <w:color w:val="0000FF"/>
          <w:sz w:val="32"/>
          <w:szCs w:val="32"/>
          <w:lang w:eastAsia="en-AU"/>
        </w:rPr>
      </w:pPr>
    </w:p>
    <w:p w14:paraId="58738E09" w14:textId="77777777" w:rsidR="00424DF8" w:rsidRDefault="00424DF8"/>
    <w:sectPr w:rsidR="00424DF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7A7F" w14:textId="77777777" w:rsidR="00D12514" w:rsidRDefault="00D12514" w:rsidP="00AF7AE8">
      <w:pPr>
        <w:spacing w:after="0" w:line="240" w:lineRule="auto"/>
      </w:pPr>
      <w:r>
        <w:separator/>
      </w:r>
    </w:p>
  </w:endnote>
  <w:endnote w:type="continuationSeparator" w:id="0">
    <w:p w14:paraId="62C4AA13" w14:textId="77777777" w:rsidR="00D12514" w:rsidRDefault="00D12514" w:rsidP="00AF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D2CF" w14:textId="77777777" w:rsidR="00AF7AE8" w:rsidRDefault="00692998">
    <w:pPr>
      <w:pStyle w:val="Footer"/>
    </w:pPr>
    <w:r>
      <w:t>Reviewed 2021</w:t>
    </w:r>
  </w:p>
  <w:p w14:paraId="73D71BFF" w14:textId="77777777" w:rsidR="00AF7AE8" w:rsidRDefault="00AF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318D" w14:textId="77777777" w:rsidR="00D12514" w:rsidRDefault="00D12514" w:rsidP="00AF7AE8">
      <w:pPr>
        <w:spacing w:after="0" w:line="240" w:lineRule="auto"/>
      </w:pPr>
      <w:r>
        <w:separator/>
      </w:r>
    </w:p>
  </w:footnote>
  <w:footnote w:type="continuationSeparator" w:id="0">
    <w:p w14:paraId="42913884" w14:textId="77777777" w:rsidR="00D12514" w:rsidRDefault="00D12514" w:rsidP="00AF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33DC"/>
    <w:multiLevelType w:val="hybridMultilevel"/>
    <w:tmpl w:val="866C614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904A45"/>
    <w:multiLevelType w:val="hybridMultilevel"/>
    <w:tmpl w:val="01AC5C1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6437DE"/>
    <w:multiLevelType w:val="hybridMultilevel"/>
    <w:tmpl w:val="D8027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D5A64"/>
    <w:multiLevelType w:val="hybridMultilevel"/>
    <w:tmpl w:val="DB6EA33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AE8"/>
    <w:rsid w:val="00424DF8"/>
    <w:rsid w:val="00692998"/>
    <w:rsid w:val="00A02547"/>
    <w:rsid w:val="00AF7AE8"/>
    <w:rsid w:val="00BA59F0"/>
    <w:rsid w:val="00D1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73CE"/>
  <w15:chartTrackingRefBased/>
  <w15:docId w15:val="{F5747B16-6AA2-4860-90D6-5FE2EFC7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E8"/>
  </w:style>
  <w:style w:type="paragraph" w:styleId="Footer">
    <w:name w:val="footer"/>
    <w:basedOn w:val="Normal"/>
    <w:link w:val="FooterChar"/>
    <w:uiPriority w:val="99"/>
    <w:unhideWhenUsed/>
    <w:rsid w:val="00AF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NNSWLHD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Norton</dc:creator>
  <cp:keywords/>
  <dc:description/>
  <cp:lastModifiedBy>Kate Norton (Northern NSW LHD)</cp:lastModifiedBy>
  <cp:revision>2</cp:revision>
  <dcterms:created xsi:type="dcterms:W3CDTF">2022-02-15T22:28:00Z</dcterms:created>
  <dcterms:modified xsi:type="dcterms:W3CDTF">2023-06-09T01:50:00Z</dcterms:modified>
</cp:coreProperties>
</file>